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A1" w:rsidRDefault="00F025A1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854EEF" w:rsidRDefault="00854EE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it-IT" w:eastAsia="it-IT"/>
        </w:rPr>
        <w:drawing>
          <wp:inline distT="0" distB="0" distL="0" distR="0">
            <wp:extent cx="1428750" cy="1428750"/>
            <wp:effectExtent l="19050" t="0" r="0" b="0"/>
            <wp:docPr id="1" name="Immagine 1" descr="C:\Users\user\Desktop\logo_or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ordi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EF" w:rsidRDefault="00854EE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6E5033" w:rsidRDefault="006E5033" w:rsidP="006E5033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404041"/>
          <w:sz w:val="18"/>
          <w:lang w:val="it-IT" w:eastAsia="it-IT"/>
        </w:rPr>
      </w:pPr>
    </w:p>
    <w:p w:rsidR="006E5033" w:rsidRDefault="006E5033" w:rsidP="006E5033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404041"/>
          <w:sz w:val="18"/>
          <w:lang w:val="it-IT" w:eastAsia="it-IT"/>
        </w:rPr>
      </w:pPr>
    </w:p>
    <w:p w:rsidR="006E5033" w:rsidRDefault="006E5033" w:rsidP="006E5033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404041"/>
          <w:sz w:val="18"/>
          <w:lang w:val="it-IT" w:eastAsia="it-IT"/>
        </w:rPr>
      </w:pPr>
    </w:p>
    <w:p w:rsidR="00EF32E4" w:rsidRPr="00E82CF9" w:rsidRDefault="00EF32E4" w:rsidP="00EF32E4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333333"/>
          <w:lang w:val="it-IT" w:eastAsia="it-IT"/>
        </w:rPr>
      </w:pPr>
    </w:p>
    <w:p w:rsidR="00D734C2" w:rsidRPr="00E82CF9" w:rsidRDefault="00D734C2" w:rsidP="00D734C2">
      <w:pPr>
        <w:pStyle w:val="Titolo1"/>
        <w:spacing w:line="375" w:lineRule="atLeast"/>
        <w:rPr>
          <w:rFonts w:ascii="Arial" w:hAnsi="Arial" w:cs="Arial"/>
          <w:sz w:val="22"/>
          <w:szCs w:val="22"/>
          <w:lang w:val="it-IT"/>
        </w:rPr>
      </w:pPr>
      <w:r w:rsidRPr="00E82CF9">
        <w:rPr>
          <w:rFonts w:ascii="Arial" w:hAnsi="Arial" w:cs="Arial"/>
          <w:sz w:val="22"/>
          <w:szCs w:val="22"/>
          <w:lang w:val="it-IT"/>
        </w:rPr>
        <w:t>Canoni di locazione o affitto</w:t>
      </w:r>
    </w:p>
    <w:p w:rsidR="00D734C2" w:rsidRPr="00E82CF9" w:rsidRDefault="00D734C2" w:rsidP="00D734C2">
      <w:pPr>
        <w:spacing w:before="100" w:beforeAutospacing="1" w:after="100" w:afterAutospacing="1" w:line="375" w:lineRule="atLeast"/>
        <w:rPr>
          <w:rFonts w:ascii="Arial" w:hAnsi="Arial" w:cs="Arial"/>
          <w:color w:val="CBCBCB"/>
          <w:lang w:val="it-IT"/>
        </w:rPr>
      </w:pPr>
    </w:p>
    <w:p w:rsidR="00D734C2" w:rsidRPr="00E82CF9" w:rsidRDefault="00D734C2" w:rsidP="00D734C2">
      <w:pPr>
        <w:pStyle w:val="NormaleWeb"/>
        <w:rPr>
          <w:rFonts w:ascii="Arial" w:hAnsi="Arial" w:cs="Arial"/>
          <w:color w:val="312F2F"/>
          <w:sz w:val="22"/>
          <w:szCs w:val="22"/>
        </w:rPr>
      </w:pPr>
      <w:r w:rsidRPr="00E82CF9">
        <w:rPr>
          <w:rFonts w:ascii="Arial" w:hAnsi="Arial" w:cs="Arial"/>
          <w:sz w:val="22"/>
          <w:szCs w:val="22"/>
        </w:rPr>
        <w:t>Sezione relativa ai canoni di locazione o affitto, come indicato all’art. 30 del d.lgs. 33/2013</w:t>
      </w:r>
    </w:p>
    <w:p w:rsidR="00D734C2" w:rsidRPr="00E82CF9" w:rsidRDefault="00D734C2" w:rsidP="00D734C2">
      <w:pPr>
        <w:pStyle w:val="NormaleWeb"/>
        <w:rPr>
          <w:rFonts w:ascii="Arial" w:hAnsi="Arial" w:cs="Arial"/>
          <w:sz w:val="22"/>
          <w:szCs w:val="22"/>
        </w:rPr>
      </w:pPr>
      <w:r w:rsidRPr="00E82CF9">
        <w:rPr>
          <w:rFonts w:ascii="Arial" w:hAnsi="Arial" w:cs="Arial"/>
          <w:sz w:val="22"/>
          <w:szCs w:val="22"/>
        </w:rPr>
        <w:t>L’Ordine dei Dottori Commercialisti e degli Esperti Contabili di Civitavecchia non è in possesso di beni immobili e non percepisce canoni di affitto e locazione, non avendo sublocato i locali affittati.</w:t>
      </w:r>
    </w:p>
    <w:p w:rsidR="00D734C2" w:rsidRPr="00E82CF9" w:rsidRDefault="00D734C2" w:rsidP="00D734C2">
      <w:pPr>
        <w:pStyle w:val="NormaleWeb"/>
        <w:rPr>
          <w:rFonts w:ascii="Arial" w:hAnsi="Arial" w:cs="Arial"/>
          <w:sz w:val="22"/>
          <w:szCs w:val="22"/>
        </w:rPr>
      </w:pPr>
      <w:r w:rsidRPr="00E82CF9">
        <w:rPr>
          <w:rFonts w:ascii="Arial" w:hAnsi="Arial" w:cs="Arial"/>
          <w:sz w:val="22"/>
          <w:szCs w:val="22"/>
        </w:rPr>
        <w:t> Estremi identificativi immobile:</w:t>
      </w:r>
    </w:p>
    <w:p w:rsidR="00D734C2" w:rsidRPr="00E82CF9" w:rsidRDefault="00D734C2" w:rsidP="00D734C2">
      <w:pPr>
        <w:pStyle w:val="NormaleWeb"/>
        <w:rPr>
          <w:rFonts w:ascii="Arial" w:hAnsi="Arial" w:cs="Arial"/>
          <w:sz w:val="22"/>
          <w:szCs w:val="22"/>
        </w:rPr>
      </w:pPr>
      <w:r w:rsidRPr="00E82CF9">
        <w:rPr>
          <w:rFonts w:ascii="Arial" w:hAnsi="Arial" w:cs="Arial"/>
          <w:sz w:val="22"/>
          <w:szCs w:val="22"/>
        </w:rPr>
        <w:t xml:space="preserve">Foglio 22 – Particella 405 – sub. 13 – cat. A/10 – Classe 3 – Vani 6,5 – Rendita 1.812,76 </w:t>
      </w:r>
    </w:p>
    <w:p w:rsidR="00D734C2" w:rsidRPr="00E82CF9" w:rsidRDefault="00D734C2" w:rsidP="00D734C2">
      <w:pPr>
        <w:pStyle w:val="NormaleWeb"/>
        <w:rPr>
          <w:rFonts w:ascii="Arial" w:hAnsi="Arial" w:cs="Arial"/>
          <w:sz w:val="22"/>
          <w:szCs w:val="22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3260"/>
        <w:gridCol w:w="3260"/>
      </w:tblGrid>
      <w:tr w:rsidR="00D734C2" w:rsidRPr="00E82CF9" w:rsidTr="00D03774">
        <w:trPr>
          <w:trHeight w:val="274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D734C2" w:rsidRPr="00E82CF9" w:rsidRDefault="00D734C2" w:rsidP="00D0377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0"/>
              <w:rPr>
                <w:rFonts w:ascii="Arial" w:hAnsi="Arial" w:cs="Arial"/>
                <w:lang w:val="it-IT"/>
              </w:rPr>
            </w:pPr>
            <w:r w:rsidRPr="00E82CF9">
              <w:rPr>
                <w:rFonts w:ascii="Arial" w:hAnsi="Arial" w:cs="Arial"/>
                <w:b/>
                <w:bCs/>
                <w:lang w:val="it-IT"/>
              </w:rPr>
              <w:t>CANONE LOCAZIONE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D734C2" w:rsidRPr="00E82CF9" w:rsidRDefault="00D734C2" w:rsidP="00D0377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Arial" w:hAnsi="Arial" w:cs="Arial"/>
                <w:lang w:val="it-IT"/>
              </w:rPr>
            </w:pPr>
            <w:r w:rsidRPr="00E82CF9">
              <w:rPr>
                <w:rFonts w:ascii="Arial" w:hAnsi="Arial" w:cs="Arial"/>
                <w:b/>
                <w:bCs/>
                <w:lang w:val="it-IT"/>
              </w:rPr>
              <w:t>ESTREMI CONTRATTO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D734C2" w:rsidRPr="00E82CF9" w:rsidRDefault="00D734C2" w:rsidP="00D0377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Arial" w:hAnsi="Arial" w:cs="Arial"/>
                <w:lang w:val="it-IT"/>
              </w:rPr>
            </w:pPr>
            <w:r w:rsidRPr="00E82CF9">
              <w:rPr>
                <w:rFonts w:ascii="Arial" w:hAnsi="Arial" w:cs="Arial"/>
                <w:b/>
                <w:bCs/>
                <w:lang w:val="it-IT"/>
              </w:rPr>
              <w:t>IMPORTO</w:t>
            </w:r>
          </w:p>
        </w:tc>
      </w:tr>
      <w:tr w:rsidR="00D734C2" w:rsidRPr="00E82CF9" w:rsidTr="00D03774">
        <w:trPr>
          <w:trHeight w:val="254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4C2" w:rsidRPr="00E82CF9" w:rsidRDefault="00D734C2" w:rsidP="00D734C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Arial" w:hAnsi="Arial" w:cs="Arial"/>
                <w:lang w:val="it-IT"/>
              </w:rPr>
            </w:pPr>
            <w:r w:rsidRPr="00E82CF9">
              <w:rPr>
                <w:rFonts w:ascii="Arial" w:hAnsi="Arial" w:cs="Arial"/>
                <w:lang w:val="it-IT"/>
              </w:rPr>
              <w:t xml:space="preserve">Canone Locazione </w:t>
            </w:r>
            <w:r w:rsidRPr="00E82CF9">
              <w:rPr>
                <w:rFonts w:ascii="Arial" w:hAnsi="Arial" w:cs="Arial"/>
                <w:lang w:val="it-IT"/>
              </w:rPr>
              <w:t>da contratto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4C2" w:rsidRPr="00E82CF9" w:rsidRDefault="00D734C2" w:rsidP="00D037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hAnsi="Arial" w:cs="Arial"/>
                <w:lang w:val="it-IT"/>
              </w:rPr>
            </w:pPr>
            <w:r w:rsidRPr="00E82CF9">
              <w:rPr>
                <w:rFonts w:ascii="Arial" w:hAnsi="Arial" w:cs="Arial"/>
                <w:lang w:val="it-IT"/>
              </w:rPr>
              <w:t>Registrazione c/o Agenzia Entrate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4C2" w:rsidRPr="00E82CF9" w:rsidRDefault="00D734C2" w:rsidP="00E82CF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hAnsi="Arial" w:cs="Arial"/>
                <w:lang w:val="it-IT"/>
              </w:rPr>
            </w:pPr>
            <w:r w:rsidRPr="00E82CF9">
              <w:rPr>
                <w:rFonts w:ascii="Arial" w:hAnsi="Arial" w:cs="Arial"/>
                <w:w w:val="99"/>
                <w:lang w:val="it-IT"/>
              </w:rPr>
              <w:t xml:space="preserve">Euro </w:t>
            </w:r>
            <w:r w:rsidR="00E82CF9" w:rsidRPr="00E82CF9">
              <w:rPr>
                <w:rFonts w:ascii="Arial" w:hAnsi="Arial" w:cs="Arial"/>
                <w:w w:val="99"/>
                <w:lang w:val="it-IT"/>
              </w:rPr>
              <w:t>10.200,00 (annuale)</w:t>
            </w:r>
          </w:p>
        </w:tc>
      </w:tr>
      <w:tr w:rsidR="00D734C2" w:rsidRPr="00E82CF9" w:rsidTr="00D03774">
        <w:trPr>
          <w:trHeight w:val="27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4C2" w:rsidRPr="00E82CF9" w:rsidRDefault="00D734C2" w:rsidP="00D0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4C2" w:rsidRPr="00E82CF9" w:rsidRDefault="00D734C2" w:rsidP="00E82CF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Arial" w:hAnsi="Arial" w:cs="Arial"/>
              </w:rPr>
            </w:pPr>
            <w:r w:rsidRPr="00E82CF9">
              <w:rPr>
                <w:rFonts w:ascii="Arial" w:hAnsi="Arial" w:cs="Arial"/>
                <w:w w:val="99"/>
                <w:lang w:val="it-IT"/>
              </w:rPr>
              <w:t xml:space="preserve">n. </w:t>
            </w:r>
            <w:r w:rsidR="00E82CF9" w:rsidRPr="00E82CF9">
              <w:rPr>
                <w:rFonts w:ascii="Arial" w:hAnsi="Arial" w:cs="Arial"/>
                <w:w w:val="99"/>
                <w:lang w:val="it-IT"/>
              </w:rPr>
              <w:t>2980</w:t>
            </w:r>
            <w:r w:rsidRPr="00E82CF9">
              <w:rPr>
                <w:rFonts w:ascii="Arial" w:hAnsi="Arial" w:cs="Arial"/>
                <w:w w:val="99"/>
                <w:lang w:val="it-IT"/>
              </w:rPr>
              <w:t xml:space="preserve"> – s</w:t>
            </w:r>
            <w:proofErr w:type="spellStart"/>
            <w:r w:rsidRPr="00E82CF9">
              <w:rPr>
                <w:rFonts w:ascii="Arial" w:hAnsi="Arial" w:cs="Arial"/>
                <w:w w:val="99"/>
              </w:rPr>
              <w:t>erie</w:t>
            </w:r>
            <w:proofErr w:type="spellEnd"/>
            <w:r w:rsidRPr="00E82CF9">
              <w:rPr>
                <w:rFonts w:ascii="Arial" w:hAnsi="Arial" w:cs="Arial"/>
                <w:w w:val="99"/>
              </w:rPr>
              <w:t xml:space="preserve"> </w:t>
            </w:r>
            <w:r w:rsidR="00E82CF9" w:rsidRPr="00E82CF9">
              <w:rPr>
                <w:rFonts w:ascii="Arial" w:hAnsi="Arial" w:cs="Arial"/>
                <w:w w:val="99"/>
              </w:rPr>
              <w:t>3 del 30/06/2008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4C2" w:rsidRPr="00E82CF9" w:rsidRDefault="00D734C2" w:rsidP="00D03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E1374" w:rsidRPr="00E82CF9" w:rsidRDefault="00DE1374" w:rsidP="00DE1374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val="it-IT" w:eastAsia="it-IT"/>
        </w:rPr>
      </w:pPr>
    </w:p>
    <w:sectPr w:rsidR="00DE1374" w:rsidRPr="00E82CF9" w:rsidSect="00F025A1">
      <w:pgSz w:w="11906" w:h="16838"/>
      <w:pgMar w:top="1440" w:right="860" w:bottom="1440" w:left="88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2BA8"/>
    <w:multiLevelType w:val="multilevel"/>
    <w:tmpl w:val="0A88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F006BF"/>
    <w:multiLevelType w:val="hybridMultilevel"/>
    <w:tmpl w:val="6206FF24"/>
    <w:lvl w:ilvl="0" w:tplc="A44C8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84C2E"/>
    <w:rsid w:val="00054A76"/>
    <w:rsid w:val="000869E5"/>
    <w:rsid w:val="000B2F62"/>
    <w:rsid w:val="00105BF8"/>
    <w:rsid w:val="00164AFA"/>
    <w:rsid w:val="001A2484"/>
    <w:rsid w:val="001D74A5"/>
    <w:rsid w:val="001F6530"/>
    <w:rsid w:val="0025635D"/>
    <w:rsid w:val="0035531C"/>
    <w:rsid w:val="00386505"/>
    <w:rsid w:val="00484C2E"/>
    <w:rsid w:val="004C5F58"/>
    <w:rsid w:val="00500BF6"/>
    <w:rsid w:val="0060182B"/>
    <w:rsid w:val="00654A20"/>
    <w:rsid w:val="006E5033"/>
    <w:rsid w:val="00753D72"/>
    <w:rsid w:val="007B3D20"/>
    <w:rsid w:val="00854EEF"/>
    <w:rsid w:val="00867E16"/>
    <w:rsid w:val="00AA7693"/>
    <w:rsid w:val="00C53063"/>
    <w:rsid w:val="00C60DD5"/>
    <w:rsid w:val="00C73B0A"/>
    <w:rsid w:val="00D734C2"/>
    <w:rsid w:val="00DE1374"/>
    <w:rsid w:val="00E82CF9"/>
    <w:rsid w:val="00EA0A16"/>
    <w:rsid w:val="00EF32E4"/>
    <w:rsid w:val="00F025A1"/>
    <w:rsid w:val="00F114E6"/>
    <w:rsid w:val="00F2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5A1"/>
  </w:style>
  <w:style w:type="paragraph" w:styleId="Titolo1">
    <w:name w:val="heading 1"/>
    <w:basedOn w:val="Normale"/>
    <w:next w:val="Normale"/>
    <w:link w:val="Titolo1Carattere"/>
    <w:uiPriority w:val="9"/>
    <w:qFormat/>
    <w:rsid w:val="00D73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link w:val="Titolo6Carattere"/>
    <w:uiPriority w:val="9"/>
    <w:qFormat/>
    <w:rsid w:val="006E50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06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E13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5033"/>
    <w:rPr>
      <w:rFonts w:ascii="Times New Roman" w:eastAsia="Times New Roman" w:hAnsi="Times New Roman" w:cs="Times New Roman"/>
      <w:b/>
      <w:bCs/>
      <w:sz w:val="15"/>
      <w:szCs w:val="15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503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5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5033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6E503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3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D734C2"/>
    <w:rPr>
      <w:strike w:val="0"/>
      <w:dstrike w:val="0"/>
      <w:color w:val="B7484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537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5702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1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425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110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5652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6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2017-12-15T16:10:00Z</dcterms:created>
  <dcterms:modified xsi:type="dcterms:W3CDTF">2017-12-15T16:21:00Z</dcterms:modified>
</cp:coreProperties>
</file>